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2"/>
        <w:keepNext w:val="true"/>
        <w:keepLines/>
        <w:spacing w:before="160" w:after="80"/>
        <w:rPr/>
      </w:pPr>
      <w:bookmarkStart w:id="0" w:name="Xe7a6dfe8e6cd2ffb5e0949e44f316ac03965b78"/>
      <w:r>
        <w:rPr/>
        <w:t>Formularul nr. 3 — Declarație privind evitarea conflictului de interese</w:t>
      </w:r>
    </w:p>
    <w:p>
      <w:pPr>
        <w:pStyle w:val="FirstParagraph"/>
        <w:rPr/>
      </w:pPr>
      <w:r>
        <w:rPr>
          <w:i/>
          <w:iCs/>
        </w:rPr>
        <w:t>Ofertant / subcontractant</w:t>
      </w:r>
    </w:p>
    <w:p>
      <w:pPr>
        <w:pStyle w:val="BodyText"/>
        <w:rPr/>
      </w:pPr>
      <w:r>
        <w:rPr/>
        <w:t xml:space="preserve">Subsemnatul, ……………………, în calitate de reprezentant legal al ……………………, referitor la Procedura organizată de S.C. DFG Active Imobiliare S.R.L., declar pe proprie răspundere, sub sancțiunea falsului în declarații prevăzut la art. 326 din Legea nr. 286/2009 și la art. 18¹ din Legea nr. 78/2000, că nu mă încadrez în situațiile prevăzute la </w:t>
      </w:r>
      <w:r>
        <w:rPr>
          <w:b/>
          <w:bCs/>
        </w:rPr>
        <w:t>art. 15 din Ordonanța de urgență a Guvernului nr. 66/2011</w:t>
      </w:r>
      <w:r>
        <w:rPr/>
        <w:t xml:space="preserve"> și, în special, că nici la data prezentei și nici în ultimele 12 luni calendaristice nu cunosc situații în care:</w:t>
      </w:r>
    </w:p>
    <w:p>
      <w:pPr>
        <w:pStyle w:val="Compact"/>
        <w:numPr>
          <w:ilvl w:val="0"/>
          <w:numId w:val="3"/>
        </w:numPr>
        <w:rPr/>
      </w:pPr>
      <w:r>
        <w:rPr/>
        <w:t>să existe legături de soț/soție, rudenie sau afinitate până la gradul al II-lea inclusiv între structurile acționariatului sau administratorii Achizitorului și cele ale ofertantului, subcontractantului sau asociatului;</w:t>
      </w:r>
    </w:p>
    <w:p>
      <w:pPr>
        <w:pStyle w:val="Compact"/>
        <w:numPr>
          <w:ilvl w:val="0"/>
          <w:numId w:val="1"/>
        </w:numPr>
        <w:rPr/>
      </w:pPr>
      <w:r>
        <w:rPr/>
        <w:t>să existe asemenea legături între membrii comisiei de evaluare ori alte persoane responsabile ale Achizitorului și ofertant, subcontractant sau asociat;</w:t>
      </w:r>
    </w:p>
    <w:p>
      <w:pPr>
        <w:pStyle w:val="Compact"/>
        <w:numPr>
          <w:ilvl w:val="0"/>
          <w:numId w:val="1"/>
        </w:numPr>
        <w:rPr/>
      </w:pPr>
      <w:r>
        <w:rPr/>
        <w:t>persoane fizice sau juridice, autonome ori legate între ele, să dețină individual sau împreună mai mult de 25% din capitalul social la doi sau mai mulți operatori economici care au depus oferte distincte în prezenta Procedură;</w:t>
      </w:r>
    </w:p>
    <w:p>
      <w:pPr>
        <w:pStyle w:val="Compact"/>
        <w:numPr>
          <w:ilvl w:val="0"/>
          <w:numId w:val="1"/>
        </w:numPr>
        <w:rPr/>
      </w:pPr>
      <w:r>
        <w:rPr/>
        <w:t>Achizitorul și unul dintre ofertanți, subcontractanți sau asociați să aibă beneficiari reali comuni, inclusiv soț/soție ori beneficiari reali cu legături de rudenie sau afinitate până la gradul al II-lea;</w:t>
      </w:r>
    </w:p>
    <w:p>
      <w:pPr>
        <w:pStyle w:val="Compact"/>
        <w:numPr>
          <w:ilvl w:val="0"/>
          <w:numId w:val="1"/>
        </w:numPr>
        <w:rPr/>
      </w:pPr>
      <w:r>
        <w:rPr/>
        <w:t>să se fi dat sau primit cadouri ori alte forme de ospitalitate care depășesc ceea ce este uzual și modest și care, pe cale de consecință, ar putea fi considerate stimulent.</w:t>
      </w:r>
    </w:p>
    <w:p>
      <w:pPr>
        <w:pStyle w:val="FirstParagraph"/>
        <w:rPr/>
      </w:pPr>
      <w:r>
        <w:rPr/>
        <w:t>Declar că voi notifica imediat Achizitorul dacă vor interveni modificări în prezenta declarație și că voi lua în cel mai scurt timp măsuri pentru remedierea conflictului de interese.</w:t>
      </w:r>
    </w:p>
    <w:p>
      <w:pPr>
        <w:pStyle w:val="BodyText"/>
        <w:rPr/>
      </w:pPr>
      <w:r>
        <w:rPr/>
        <w:t>Datele Achizitorului necesare acestei analize sunt cele publicate la §4.3.1 din Caietul de Sarcini.</w:t>
      </w:r>
    </w:p>
    <w:p>
      <w:pPr>
        <w:pStyle w:val="BodyText"/>
        <w:spacing w:before="180" w:after="180"/>
        <w:rPr/>
      </w:pPr>
      <w:r>
        <w:rPr/>
        <w:t xml:space="preserve">Data completării: ……………… Ofertant, </w:t>
      </w:r>
      <w:r>
        <w:rPr>
          <w:i/>
          <w:iCs/>
        </w:rPr>
        <w:t>(semnătură autorizată)</w:t>
      </w:r>
      <w:bookmarkEnd w:id="0"/>
    </w:p>
    <w:sectPr>
      <w:type w:val="nextPage"/>
      <w:pgSz w:w="11906" w:h="16838"/>
      <w:pgMar w:left="1440" w:right="1440" w:gutter="0" w:header="0" w:top="1440" w:footer="0" w:bottom="144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swiss"/>
    <w:pitch w:val="default"/>
  </w:font>
  <w:font w:name="Aptos Display">
    <w:charset w:val="01"/>
    <w:family w:val="swiss"/>
    <w:pitch w:val="default"/>
  </w:font>
  <w:font w:name="Consolas">
    <w:charset w:val="01"/>
    <w:family w:val="swiss"/>
    <w:pitch w:val="default"/>
  </w:font>
  <w:font w:name="Liberation Sans">
    <w:altName w:val="Arial"/>
    <w:charset w:val="01"/>
    <w:family w:val="swiss"/>
    <w:pitch w:val="variable"/>
  </w:font>
  <w:font w:name="Arial">
    <w:charset w:val="01"/>
    <w:family w:val="swiss"/>
    <w:pitch w:val="default"/>
  </w:font>
  <w:font w:name="Calibri">
    <w:charset w:val="01"/>
    <w:family w:val="swiss"/>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lowerLetter"/>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Letter"/>
      <w:lvlText w:val="%3)"/>
      <w:lvlJc w:val="left"/>
      <w:pPr>
        <w:tabs>
          <w:tab w:val="num" w:pos="0"/>
        </w:tabs>
        <w:ind w:left="2160" w:hanging="360"/>
      </w:pPr>
      <w:rPr/>
    </w:lvl>
    <w:lvl w:ilvl="3">
      <w:start w:val="1"/>
      <w:numFmt w:val="lowerLetter"/>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Letter"/>
      <w:lvlText w:val="%6)"/>
      <w:lvlJc w:val="left"/>
      <w:pPr>
        <w:tabs>
          <w:tab w:val="num" w:pos="0"/>
        </w:tabs>
        <w:ind w:left="4320" w:hanging="360"/>
      </w:pPr>
      <w:rPr/>
    </w:lvl>
    <w:lvl w:ilvl="6">
      <w:start w:val="1"/>
      <w:numFmt w:val="lowerLetter"/>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Letter"/>
      <w:lvlText w:val="%9)"/>
      <w:lvlJc w:val="left"/>
      <w:pPr>
        <w:tabs>
          <w:tab w:val="num" w:pos="0"/>
        </w:tabs>
        <w:ind w:left="6480" w:hanging="36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1"/>
    <w:lvlOverride w:ilvl="0">
      <w:startOverride w:val="1"/>
    </w:lvlOverride>
  </w:num>
</w:numbering>
</file>

<file path=word/settings.xml><?xml version="1.0" encoding="utf-8"?>
<w:settings xmlns:w="http://schemas.openxmlformats.org/wordprocessingml/2006/main">
  <w:zoom w:percent="100"/>
  <w:embedSystemFonts/>
  <w:defaultTabStop w:val="720"/>
  <w:autoHyphenation w:val="true"/>
  <w:hyphenationZone w:val="0"/>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ptos" w:hAnsi="Aptos" w:eastAsia="" w:cs="" w:asciiTheme="minorHAnsi" w:cstheme="minorBidi" w:eastAsiaTheme="minorEastAsia" w:hAnsiTheme="minorHAnsi"/>
        <w:sz w:val="24"/>
        <w:szCs w:val="24"/>
        <w:lang w:val="en-US" w:eastAsia="zh-CN" w:bidi="ar-SA"/>
      </w:rPr>
    </w:rPrDefault>
    <w:pPrDefault>
      <w:pPr>
        <w:suppressAutoHyphens w:val="true"/>
      </w:pPr>
    </w:pPrDefault>
  </w:docDefaults>
  <w:latentStyles w:defLockedState="0" w:defUIPriority="0" w:defSemiHidden="0" w:defUnhideWhenUsed="0" w:defQFormat="0" w:count="276"/>
  <w:style w:type="paragraph" w:styleId="Normal" w:default="1">
    <w:name w:val="Normal"/>
    <w:qFormat/>
    <w:pPr>
      <w:widowControl/>
      <w:bidi w:val="0"/>
      <w:spacing w:before="0" w:after="200"/>
      <w:jc w:val="left"/>
    </w:pPr>
    <w:rPr>
      <w:rFonts w:ascii="Aptos" w:hAnsi="Aptos" w:eastAsia="" w:cs="" w:asciiTheme="minorHAnsi" w:cstheme="minorBidi" w:eastAsiaTheme="minorEastAsia" w:hAnsiTheme="minorHAnsi"/>
      <w:color w:val="auto"/>
      <w:kern w:val="0"/>
      <w:sz w:val="24"/>
      <w:szCs w:val="24"/>
      <w:lang w:val="en-US" w:eastAsia="zh-CN" w:bidi="ar-SA"/>
    </w:rPr>
  </w:style>
  <w:style w:type="paragraph" w:styleId="Heading1">
    <w:name w:val="heading 1"/>
    <w:basedOn w:val="Normal"/>
    <w:next w:val="BodyText"/>
    <w:link w:val="Heading1Char"/>
    <w:uiPriority w:val="9"/>
    <w:qFormat/>
    <w:rsid w:val="00a10fd9"/>
    <w:pPr>
      <w:keepNext w:val="true"/>
      <w:keepLines/>
      <w:spacing w:before="360" w:after="80"/>
      <w:outlineLvl w:val="0"/>
    </w:pPr>
    <w:rPr>
      <w:rFonts w:ascii="Aptos Display" w:hAnsi="Aptos Display" w:eastAsia="" w:cs="" w:asciiTheme="majorHAnsi" w:cstheme="majorBidi" w:eastAsiaTheme="majorEastAsia" w:hAnsiTheme="majorHAnsi"/>
      <w:color w:themeColor="accent1" w:themeShade="bf" w:val="0F4761"/>
      <w:sz w:val="40"/>
      <w:szCs w:val="40"/>
    </w:rPr>
  </w:style>
  <w:style w:type="paragraph" w:styleId="Heading2">
    <w:name w:val="heading 2"/>
    <w:basedOn w:val="Normal"/>
    <w:next w:val="BodyText"/>
    <w:link w:val="Heading2Char"/>
    <w:uiPriority w:val="9"/>
    <w:semiHidden/>
    <w:unhideWhenUsed/>
    <w:qFormat/>
    <w:rsid w:val="00a10fd9"/>
    <w:pPr>
      <w:keepNext w:val="true"/>
      <w:keepLines/>
      <w:spacing w:before="160" w:after="80"/>
      <w:outlineLvl w:val="1"/>
    </w:pPr>
    <w:rPr>
      <w:rFonts w:ascii="Aptos Display" w:hAnsi="Aptos Display" w:eastAsia="" w:cs="" w:asciiTheme="majorHAnsi" w:cstheme="majorBidi" w:eastAsiaTheme="majorEastAsia" w:hAnsiTheme="majorHAnsi"/>
      <w:color w:themeColor="accent1" w:themeShade="bf" w:val="0F4761"/>
      <w:sz w:val="32"/>
      <w:szCs w:val="32"/>
    </w:rPr>
  </w:style>
  <w:style w:type="paragraph" w:styleId="Heading3">
    <w:name w:val="heading 3"/>
    <w:basedOn w:val="Normal"/>
    <w:next w:val="BodyText"/>
    <w:link w:val="Heading3Char"/>
    <w:uiPriority w:val="9"/>
    <w:semiHidden/>
    <w:unhideWhenUsed/>
    <w:qFormat/>
    <w:rsid w:val="00a10fd9"/>
    <w:pPr>
      <w:keepNext w:val="true"/>
      <w:keepLines/>
      <w:spacing w:before="160" w:after="80"/>
      <w:outlineLvl w:val="2"/>
    </w:pPr>
    <w:rPr>
      <w:rFonts w:eastAsia="" w:cs="" w:cstheme="majorBidi" w:eastAsiaTheme="majorEastAsia"/>
      <w:color w:themeColor="accent1" w:themeShade="bf" w:val="0F4761"/>
      <w:sz w:val="28"/>
      <w:szCs w:val="28"/>
    </w:rPr>
  </w:style>
  <w:style w:type="paragraph" w:styleId="Heading4">
    <w:name w:val="heading 4"/>
    <w:basedOn w:val="Normal"/>
    <w:next w:val="BodyText"/>
    <w:link w:val="Heading4Char"/>
    <w:uiPriority w:val="9"/>
    <w:semiHidden/>
    <w:unhideWhenUsed/>
    <w:qFormat/>
    <w:rsid w:val="00a10fd9"/>
    <w:pPr>
      <w:keepNext w:val="true"/>
      <w:keepLines/>
      <w:spacing w:before="80" w:after="40"/>
      <w:outlineLvl w:val="3"/>
    </w:pPr>
    <w:rPr>
      <w:rFonts w:eastAsia="" w:cs="" w:cstheme="majorBidi" w:eastAsiaTheme="majorEastAsia"/>
      <w:i/>
      <w:iCs/>
      <w:color w:themeColor="accent1" w:themeShade="bf" w:val="0F4761"/>
    </w:rPr>
  </w:style>
  <w:style w:type="paragraph" w:styleId="Heading5">
    <w:name w:val="heading 5"/>
    <w:basedOn w:val="Normal"/>
    <w:next w:val="BodyText"/>
    <w:link w:val="Heading5Char"/>
    <w:uiPriority w:val="9"/>
    <w:semiHidden/>
    <w:unhideWhenUsed/>
    <w:qFormat/>
    <w:rsid w:val="00a10fd9"/>
    <w:pPr>
      <w:keepNext w:val="true"/>
      <w:keepLines/>
      <w:spacing w:before="80" w:after="40"/>
      <w:outlineLvl w:val="4"/>
    </w:pPr>
    <w:rPr>
      <w:rFonts w:eastAsia="" w:cs="" w:cstheme="majorBidi" w:eastAsiaTheme="majorEastAsia"/>
      <w:color w:themeColor="accent1" w:themeShade="bf" w:val="0F4761"/>
    </w:rPr>
  </w:style>
  <w:style w:type="paragraph" w:styleId="Heading6">
    <w:name w:val="heading 6"/>
    <w:basedOn w:val="Normal"/>
    <w:next w:val="BodyText"/>
    <w:link w:val="Heading6Char"/>
    <w:uiPriority w:val="9"/>
    <w:semiHidden/>
    <w:unhideWhenUsed/>
    <w:qFormat/>
    <w:rsid w:val="00a10fd9"/>
    <w:pPr>
      <w:keepNext w:val="true"/>
      <w:keepLines/>
      <w:spacing w:before="40" w:after="0"/>
      <w:outlineLvl w:val="5"/>
    </w:pPr>
    <w:rPr>
      <w:rFonts w:eastAsia="" w:cs="" w:cstheme="majorBidi" w:eastAsiaTheme="majorEastAsia"/>
      <w:i/>
      <w:iCs/>
      <w:color w:themeColor="text1" w:themeTint="a6" w:val="595959"/>
    </w:rPr>
  </w:style>
  <w:style w:type="paragraph" w:styleId="Heading7">
    <w:name w:val="heading 7"/>
    <w:basedOn w:val="Normal"/>
    <w:next w:val="BodyText"/>
    <w:link w:val="Heading7Char"/>
    <w:uiPriority w:val="9"/>
    <w:semiHidden/>
    <w:unhideWhenUsed/>
    <w:qFormat/>
    <w:rsid w:val="00a10fd9"/>
    <w:pPr>
      <w:keepNext w:val="true"/>
      <w:keepLines/>
      <w:spacing w:before="40" w:after="0"/>
      <w:outlineLvl w:val="6"/>
    </w:pPr>
    <w:rPr>
      <w:rFonts w:eastAsia="" w:cs="" w:cstheme="majorBidi" w:eastAsiaTheme="majorEastAsia"/>
      <w:color w:themeColor="text1" w:themeTint="a6" w:val="595959"/>
    </w:rPr>
  </w:style>
  <w:style w:type="paragraph" w:styleId="Heading8">
    <w:name w:val="heading 8"/>
    <w:basedOn w:val="Normal"/>
    <w:next w:val="BodyText"/>
    <w:link w:val="Heading8Char"/>
    <w:uiPriority w:val="9"/>
    <w:semiHidden/>
    <w:unhideWhenUsed/>
    <w:qFormat/>
    <w:rsid w:val="00a10fd9"/>
    <w:pPr>
      <w:keepNext w:val="true"/>
      <w:keepLines/>
      <w:spacing w:before="0" w:after="0"/>
      <w:outlineLvl w:val="7"/>
    </w:pPr>
    <w:rPr>
      <w:rFonts w:eastAsia="" w:cs="" w:cstheme="majorBidi" w:eastAsiaTheme="majorEastAsia"/>
      <w:i/>
      <w:iCs/>
      <w:color w:themeColor="text1" w:themeTint="d8" w:val="272727"/>
    </w:rPr>
  </w:style>
  <w:style w:type="paragraph" w:styleId="Heading9">
    <w:name w:val="heading 9"/>
    <w:basedOn w:val="Normal"/>
    <w:next w:val="BodyText"/>
    <w:link w:val="Heading9Char"/>
    <w:uiPriority w:val="9"/>
    <w:semiHidden/>
    <w:unhideWhenUsed/>
    <w:qFormat/>
    <w:rsid w:val="00a10fd9"/>
    <w:pPr>
      <w:keepNext w:val="true"/>
      <w:keepLines/>
      <w:spacing w:before="0" w:after="0"/>
      <w:outlineLvl w:val="8"/>
    </w:pPr>
    <w:rPr>
      <w:rFonts w:eastAsia="" w:cs="" w:cstheme="majorBidi" w:eastAsiaTheme="majorEastAsia"/>
      <w:color w:themeColor="text1" w:themeTint="d8" w:val="272727"/>
    </w:rPr>
  </w:style>
  <w:style w:type="character" w:styleId="TitleChar" w:customStyle="1">
    <w:name w:val="Title Char"/>
    <w:basedOn w:val="DefaultParagraphFont"/>
    <w:link w:val="Title"/>
    <w:uiPriority w:val="10"/>
    <w:qFormat/>
    <w:rsid w:val="00a10fd9"/>
    <w:rPr>
      <w:rFonts w:ascii="Aptos Display" w:hAnsi="Aptos Display" w:eastAsia="" w:cs="" w:asciiTheme="majorHAnsi" w:cstheme="majorBidi" w:eastAsiaTheme="majorEastAsia" w:hAnsiTheme="majorHAnsi"/>
      <w:sz w:val="56"/>
      <w:szCs w:val="56"/>
    </w:rPr>
  </w:style>
  <w:style w:type="character" w:styleId="SubtitleChar" w:customStyle="1">
    <w:name w:val="Subtitle Char"/>
    <w:basedOn w:val="DefaultParagraphFont"/>
    <w:link w:val="Subtitle"/>
    <w:uiPriority w:val="11"/>
    <w:qFormat/>
    <w:rsid w:val="00a10fd9"/>
    <w:rPr>
      <w:rFonts w:eastAsia="" w:cs="" w:cstheme="majorBidi" w:eastAsiaTheme="majorEastAsia"/>
      <w:color w:themeColor="text1" w:themeTint="a6" w:val="595959"/>
      <w:spacing w:val="15"/>
      <w:sz w:val="28"/>
      <w:szCs w:val="28"/>
    </w:rPr>
  </w:style>
  <w:style w:type="character" w:styleId="Heading1Char" w:customStyle="1">
    <w:name w:val="Heading 1 Char"/>
    <w:basedOn w:val="DefaultParagraphFont"/>
    <w:link w:val="Heading1"/>
    <w:uiPriority w:val="9"/>
    <w:qFormat/>
    <w:rsid w:val="00a10fd9"/>
    <w:rPr>
      <w:rFonts w:ascii="Aptos Display" w:hAnsi="Aptos Display" w:eastAsia="" w:cs="" w:asciiTheme="majorHAnsi" w:cstheme="majorBidi" w:eastAsiaTheme="majorEastAsia" w:hAnsiTheme="majorHAnsi"/>
      <w:color w:themeColor="accent1" w:themeShade="bf" w:val="0F4761"/>
      <w:sz w:val="40"/>
      <w:szCs w:val="40"/>
    </w:rPr>
  </w:style>
  <w:style w:type="character" w:styleId="Heading2Char" w:customStyle="1">
    <w:name w:val="Heading 2 Char"/>
    <w:basedOn w:val="DefaultParagraphFont"/>
    <w:link w:val="Heading2"/>
    <w:uiPriority w:val="9"/>
    <w:semiHidden/>
    <w:qFormat/>
    <w:rsid w:val="00a10fd9"/>
    <w:rPr>
      <w:rFonts w:ascii="Aptos Display" w:hAnsi="Aptos Display" w:eastAsia="" w:cs="" w:asciiTheme="majorHAnsi" w:cstheme="majorBidi" w:eastAsiaTheme="majorEastAsia" w:hAnsiTheme="majorHAnsi"/>
      <w:color w:themeColor="accent1" w:themeShade="bf" w:val="0F4761"/>
      <w:sz w:val="32"/>
      <w:szCs w:val="32"/>
    </w:rPr>
  </w:style>
  <w:style w:type="character" w:styleId="Heading3Char" w:customStyle="1">
    <w:name w:val="Heading 3 Char"/>
    <w:basedOn w:val="DefaultParagraphFont"/>
    <w:link w:val="Heading3"/>
    <w:uiPriority w:val="9"/>
    <w:semiHidden/>
    <w:qFormat/>
    <w:rsid w:val="00a10fd9"/>
    <w:rPr>
      <w:rFonts w:eastAsia="" w:cs="" w:cstheme="majorBidi" w:eastAsiaTheme="majorEastAsia"/>
      <w:color w:themeColor="accent1" w:themeShade="bf" w:val="0F4761"/>
      <w:sz w:val="28"/>
      <w:szCs w:val="28"/>
    </w:rPr>
  </w:style>
  <w:style w:type="character" w:styleId="Heading4Char" w:customStyle="1">
    <w:name w:val="Heading 4 Char"/>
    <w:basedOn w:val="DefaultParagraphFont"/>
    <w:link w:val="Heading4"/>
    <w:uiPriority w:val="9"/>
    <w:semiHidden/>
    <w:qFormat/>
    <w:rsid w:val="00a10fd9"/>
    <w:rPr>
      <w:rFonts w:eastAsia="" w:cs="" w:cstheme="majorBidi" w:eastAsiaTheme="majorEastAsia"/>
      <w:i/>
      <w:iCs/>
      <w:color w:themeColor="accent1" w:themeShade="bf" w:val="0F4761"/>
    </w:rPr>
  </w:style>
  <w:style w:type="character" w:styleId="Heading5Char" w:customStyle="1">
    <w:name w:val="Heading 5 Char"/>
    <w:basedOn w:val="DefaultParagraphFont"/>
    <w:link w:val="Heading5"/>
    <w:uiPriority w:val="9"/>
    <w:semiHidden/>
    <w:qFormat/>
    <w:rsid w:val="00a10fd9"/>
    <w:rPr>
      <w:rFonts w:eastAsia="" w:cs="" w:cstheme="majorBidi" w:eastAsiaTheme="majorEastAsia"/>
      <w:color w:themeColor="accent1" w:themeShade="bf" w:val="0F4761"/>
    </w:rPr>
  </w:style>
  <w:style w:type="character" w:styleId="Heading6Char" w:customStyle="1">
    <w:name w:val="Heading 6 Char"/>
    <w:basedOn w:val="DefaultParagraphFont"/>
    <w:link w:val="Heading6"/>
    <w:uiPriority w:val="9"/>
    <w:semiHidden/>
    <w:qFormat/>
    <w:rsid w:val="00a10fd9"/>
    <w:rPr>
      <w:rFonts w:eastAsia="" w:cs="" w:cstheme="majorBidi" w:eastAsiaTheme="majorEastAsia"/>
      <w:i/>
      <w:iCs/>
      <w:color w:themeColor="text1" w:themeTint="a6" w:val="595959"/>
    </w:rPr>
  </w:style>
  <w:style w:type="character" w:styleId="Heading7Char" w:customStyle="1">
    <w:name w:val="Heading 7 Char"/>
    <w:basedOn w:val="DefaultParagraphFont"/>
    <w:link w:val="Heading7"/>
    <w:uiPriority w:val="9"/>
    <w:semiHidden/>
    <w:qFormat/>
    <w:rsid w:val="00a10fd9"/>
    <w:rPr>
      <w:rFonts w:eastAsia="" w:cs="" w:cstheme="majorBidi" w:eastAsiaTheme="majorEastAsia"/>
      <w:color w:themeColor="text1" w:themeTint="a6" w:val="595959"/>
    </w:rPr>
  </w:style>
  <w:style w:type="character" w:styleId="Heading8Char" w:customStyle="1">
    <w:name w:val="Heading 8 Char"/>
    <w:basedOn w:val="DefaultParagraphFont"/>
    <w:link w:val="Heading8"/>
    <w:uiPriority w:val="9"/>
    <w:semiHidden/>
    <w:qFormat/>
    <w:rsid w:val="00a10fd9"/>
    <w:rPr>
      <w:rFonts w:eastAsia="" w:cs="" w:cstheme="majorBidi" w:eastAsiaTheme="majorEastAsia"/>
      <w:i/>
      <w:iCs/>
      <w:color w:themeColor="text1" w:themeTint="d8" w:val="272727"/>
    </w:rPr>
  </w:style>
  <w:style w:type="character" w:styleId="Heading9Char" w:customStyle="1">
    <w:name w:val="Heading 9 Char"/>
    <w:basedOn w:val="DefaultParagraphFont"/>
    <w:link w:val="Heading9"/>
    <w:uiPriority w:val="9"/>
    <w:semiHidden/>
    <w:qFormat/>
    <w:rsid w:val="00a10fd9"/>
    <w:rPr>
      <w:rFonts w:eastAsia="" w:cs="" w:cstheme="majorBidi" w:eastAsiaTheme="majorEastAsia"/>
      <w:color w:themeColor="text1" w:themeTint="d8" w:val="272727"/>
    </w:rPr>
  </w:style>
  <w:style w:type="character" w:styleId="DefaultParagraphFont" w:default="1">
    <w:name w:val="Default Paragraph Font"/>
    <w:semiHidden/>
    <w:unhideWhenUsed/>
    <w:qFormat/>
    <w:rPr/>
  </w:style>
  <w:style w:type="character" w:styleId="BodyTextChar" w:customStyle="1">
    <w:name w:val="Body Text Char"/>
    <w:basedOn w:val="DefaultParagraphFont"/>
    <w:qFormat/>
    <w:rPr/>
  </w:style>
  <w:style w:type="character" w:styleId="VerbatimChar" w:customStyle="1">
    <w:name w:val="Verbatim Char"/>
    <w:basedOn w:val="BodyTextChar"/>
    <w:qFormat/>
    <w:rPr>
      <w:rFonts w:ascii="Consolas" w:hAnsi="Consolas"/>
      <w:sz w:val="22"/>
    </w:rPr>
  </w:style>
  <w:style w:type="character" w:styleId="SectionNumber" w:customStyle="1">
    <w:name w:val="Section Number"/>
    <w:basedOn w:val="BodyTextChar"/>
    <w:qFormat/>
    <w:rPr/>
  </w:style>
  <w:style w:type="character" w:styleId="FootnoteCharacters">
    <w:name w:val="Footnote Characters"/>
    <w:basedOn w:val="BodyTextChar"/>
    <w:qFormat/>
    <w:rPr>
      <w:vertAlign w:val="superscript"/>
    </w:rPr>
  </w:style>
  <w:style w:type="character" w:styleId="FootnoteReference">
    <w:name w:val="footnote reference"/>
    <w:rPr>
      <w:vertAlign w:val="superscript"/>
    </w:rPr>
  </w:style>
  <w:style w:type="character" w:styleId="Hyperlink">
    <w:name w:val="Hyperlink"/>
    <w:basedOn w:val="BodyTextChar"/>
    <w:rPr>
      <w:color w:themeColor="accent1" w:val="4F81BD"/>
    </w:rPr>
  </w:style>
  <w:style w:type="character" w:styleId="KeywordTok" w:customStyle="1">
    <w:name w:val="KeywordTok"/>
    <w:basedOn w:val="VerbatimChar"/>
    <w:qFormat/>
    <w:rPr>
      <w:b/>
      <w:color w:val="007020"/>
    </w:rPr>
  </w:style>
  <w:style w:type="character" w:styleId="DataTypeTok" w:customStyle="1">
    <w:name w:val="DataTypeTok"/>
    <w:basedOn w:val="VerbatimChar"/>
    <w:qFormat/>
    <w:rPr>
      <w:color w:val="902000"/>
    </w:rPr>
  </w:style>
  <w:style w:type="character" w:styleId="DecValTok" w:customStyle="1">
    <w:name w:val="DecValTok"/>
    <w:basedOn w:val="VerbatimChar"/>
    <w:qFormat/>
    <w:rPr>
      <w:color w:val="40A070"/>
    </w:rPr>
  </w:style>
  <w:style w:type="character" w:styleId="BaseNTok" w:customStyle="1">
    <w:name w:val="BaseNTok"/>
    <w:basedOn w:val="VerbatimChar"/>
    <w:qFormat/>
    <w:rPr>
      <w:color w:val="40A070"/>
    </w:rPr>
  </w:style>
  <w:style w:type="character" w:styleId="FloatTok" w:customStyle="1">
    <w:name w:val="FloatTok"/>
    <w:basedOn w:val="VerbatimChar"/>
    <w:qFormat/>
    <w:rPr>
      <w:color w:val="40A070"/>
    </w:rPr>
  </w:style>
  <w:style w:type="character" w:styleId="ConstantTok" w:customStyle="1">
    <w:name w:val="ConstantTok"/>
    <w:basedOn w:val="VerbatimChar"/>
    <w:qFormat/>
    <w:rPr>
      <w:color w:val="880000"/>
    </w:rPr>
  </w:style>
  <w:style w:type="character" w:styleId="CharTok" w:customStyle="1">
    <w:name w:val="CharTok"/>
    <w:basedOn w:val="VerbatimChar"/>
    <w:qFormat/>
    <w:rPr>
      <w:color w:val="4070A0"/>
    </w:rPr>
  </w:style>
  <w:style w:type="character" w:styleId="SpecialCharTok" w:customStyle="1">
    <w:name w:val="SpecialCharTok"/>
    <w:basedOn w:val="VerbatimChar"/>
    <w:qFormat/>
    <w:rPr>
      <w:color w:val="4070A0"/>
    </w:rPr>
  </w:style>
  <w:style w:type="character" w:styleId="StringTok" w:customStyle="1">
    <w:name w:val="StringTok"/>
    <w:basedOn w:val="VerbatimChar"/>
    <w:qFormat/>
    <w:rPr>
      <w:color w:val="4070A0"/>
    </w:rPr>
  </w:style>
  <w:style w:type="character" w:styleId="VerbatimStringTok" w:customStyle="1">
    <w:name w:val="VerbatimStringTok"/>
    <w:basedOn w:val="VerbatimChar"/>
    <w:qFormat/>
    <w:rPr>
      <w:color w:val="4070A0"/>
    </w:rPr>
  </w:style>
  <w:style w:type="character" w:styleId="SpecialStringTok" w:customStyle="1">
    <w:name w:val="SpecialStringTok"/>
    <w:basedOn w:val="VerbatimChar"/>
    <w:qFormat/>
    <w:rPr>
      <w:color w:val="BB6688"/>
    </w:rPr>
  </w:style>
  <w:style w:type="character" w:styleId="ImportTok" w:customStyle="1">
    <w:name w:val="ImportTok"/>
    <w:basedOn w:val="VerbatimChar"/>
    <w:qFormat/>
    <w:rPr>
      <w:b/>
      <w:color w:val="008000"/>
    </w:rPr>
  </w:style>
  <w:style w:type="character" w:styleId="CommentTok" w:customStyle="1">
    <w:name w:val="CommentTok"/>
    <w:basedOn w:val="VerbatimChar"/>
    <w:qFormat/>
    <w:rPr>
      <w:i/>
      <w:color w:val="60A0B0"/>
    </w:rPr>
  </w:style>
  <w:style w:type="character" w:styleId="DocumentationTok" w:customStyle="1">
    <w:name w:val="DocumentationTok"/>
    <w:basedOn w:val="VerbatimChar"/>
    <w:qFormat/>
    <w:rPr>
      <w:i/>
      <w:color w:val="BA2121"/>
    </w:rPr>
  </w:style>
  <w:style w:type="character" w:styleId="AnnotationTok" w:customStyle="1">
    <w:name w:val="AnnotationTok"/>
    <w:basedOn w:val="VerbatimChar"/>
    <w:qFormat/>
    <w:rPr>
      <w:b/>
      <w:i/>
      <w:color w:val="60A0B0"/>
    </w:rPr>
  </w:style>
  <w:style w:type="character" w:styleId="CommentVarTok" w:customStyle="1">
    <w:name w:val="CommentVarTok"/>
    <w:basedOn w:val="VerbatimChar"/>
    <w:qFormat/>
    <w:rPr>
      <w:b/>
      <w:i/>
      <w:color w:val="60A0B0"/>
    </w:rPr>
  </w:style>
  <w:style w:type="character" w:styleId="OtherTok" w:customStyle="1">
    <w:name w:val="OtherTok"/>
    <w:basedOn w:val="VerbatimChar"/>
    <w:qFormat/>
    <w:rPr>
      <w:color w:val="007020"/>
    </w:rPr>
  </w:style>
  <w:style w:type="character" w:styleId="FunctionTok" w:customStyle="1">
    <w:name w:val="FunctionTok"/>
    <w:basedOn w:val="VerbatimChar"/>
    <w:qFormat/>
    <w:rPr>
      <w:color w:val="06287E"/>
    </w:rPr>
  </w:style>
  <w:style w:type="character" w:styleId="VariableTok" w:customStyle="1">
    <w:name w:val="VariableTok"/>
    <w:basedOn w:val="VerbatimChar"/>
    <w:qFormat/>
    <w:rPr>
      <w:color w:val="19177C"/>
    </w:rPr>
  </w:style>
  <w:style w:type="character" w:styleId="ControlFlowTok" w:customStyle="1">
    <w:name w:val="ControlFlowTok"/>
    <w:basedOn w:val="VerbatimChar"/>
    <w:qFormat/>
    <w:rPr>
      <w:b/>
      <w:color w:val="007020"/>
    </w:rPr>
  </w:style>
  <w:style w:type="character" w:styleId="OperatorTok" w:customStyle="1">
    <w:name w:val="OperatorTok"/>
    <w:basedOn w:val="VerbatimChar"/>
    <w:qFormat/>
    <w:rPr>
      <w:color w:val="666666"/>
    </w:rPr>
  </w:style>
  <w:style w:type="character" w:styleId="BuiltInTok" w:customStyle="1">
    <w:name w:val="BuiltInTok"/>
    <w:basedOn w:val="VerbatimChar"/>
    <w:qFormat/>
    <w:rPr>
      <w:color w:val="008000"/>
    </w:rPr>
  </w:style>
  <w:style w:type="character" w:styleId="ExtensionTok" w:customStyle="1">
    <w:name w:val="ExtensionTok"/>
    <w:basedOn w:val="VerbatimChar"/>
    <w:qFormat/>
    <w:rPr/>
  </w:style>
  <w:style w:type="character" w:styleId="PreprocessorTok" w:customStyle="1">
    <w:name w:val="PreprocessorTok"/>
    <w:basedOn w:val="VerbatimChar"/>
    <w:qFormat/>
    <w:rPr>
      <w:color w:val="BC7A00"/>
    </w:rPr>
  </w:style>
  <w:style w:type="character" w:styleId="AttributeTok" w:customStyle="1">
    <w:name w:val="AttributeTok"/>
    <w:basedOn w:val="VerbatimChar"/>
    <w:qFormat/>
    <w:rPr>
      <w:color w:val="7D9029"/>
    </w:rPr>
  </w:style>
  <w:style w:type="character" w:styleId="RegionMarkerTok" w:customStyle="1">
    <w:name w:val="RegionMarkerTok"/>
    <w:basedOn w:val="VerbatimChar"/>
    <w:qFormat/>
    <w:rPr/>
  </w:style>
  <w:style w:type="character" w:styleId="InformationTok" w:customStyle="1">
    <w:name w:val="InformationTok"/>
    <w:basedOn w:val="VerbatimChar"/>
    <w:qFormat/>
    <w:rPr>
      <w:b/>
      <w:i/>
      <w:color w:val="60A0B0"/>
    </w:rPr>
  </w:style>
  <w:style w:type="character" w:styleId="WarningTok" w:customStyle="1">
    <w:name w:val="WarningTok"/>
    <w:basedOn w:val="VerbatimChar"/>
    <w:qFormat/>
    <w:rPr>
      <w:b/>
      <w:i/>
      <w:color w:val="60A0B0"/>
    </w:rPr>
  </w:style>
  <w:style w:type="character" w:styleId="AlertTok" w:customStyle="1">
    <w:name w:val="AlertTok"/>
    <w:basedOn w:val="VerbatimChar"/>
    <w:qFormat/>
    <w:rPr>
      <w:b/>
      <w:color w:val="FF0000"/>
    </w:rPr>
  </w:style>
  <w:style w:type="character" w:styleId="ErrorTok" w:customStyle="1">
    <w:name w:val="ErrorTok"/>
    <w:basedOn w:val="VerbatimChar"/>
    <w:qFormat/>
    <w:rPr>
      <w:b/>
      <w:color w:val="FF0000"/>
    </w:rPr>
  </w:style>
  <w:style w:type="character" w:styleId="NormalTok" w:customStyle="1">
    <w:name w:val="NormalTok"/>
    <w:basedOn w:val="VerbatimChar"/>
    <w:qFormat/>
    <w:rPr/>
  </w:style>
  <w:style w:type="paragraph" w:styleId="Heading">
    <w:name w:val="Heading"/>
    <w:basedOn w:val="Normal"/>
    <w:next w:val="BodyText"/>
    <w:qFormat/>
    <w:pPr>
      <w:keepNext w:val="true"/>
      <w:spacing w:before="240" w:after="120"/>
    </w:pPr>
    <w:rPr>
      <w:rFonts w:ascii="Liberation Sans" w:hAnsi="Liberation Sans" w:eastAsia="Noto Sans" w:cs="Roboto"/>
      <w:sz w:val="28"/>
      <w:szCs w:val="28"/>
    </w:rPr>
  </w:style>
  <w:style w:type="paragraph" w:styleId="BodyText">
    <w:name w:val="Body Text"/>
    <w:basedOn w:val="Normal"/>
    <w:link w:val="BodyTextChar"/>
    <w:qFormat/>
    <w:pPr>
      <w:spacing w:before="180" w:after="180"/>
    </w:pPr>
    <w:rPr/>
  </w:style>
  <w:style w:type="paragraph" w:styleId="List">
    <w:name w:val="List"/>
    <w:basedOn w:val="BodyText"/>
    <w:pPr/>
    <w:rPr>
      <w:rFonts w:ascii="Arial" w:hAnsi="Arial" w:cs="Roboto"/>
    </w:rPr>
  </w:style>
  <w:style w:type="paragraph" w:styleId="Caption">
    <w:name w:val="caption"/>
    <w:basedOn w:val="Normal"/>
    <w:link w:val="BodyTextChar"/>
    <w:qFormat/>
    <w:pPr>
      <w:spacing w:before="0" w:after="120"/>
    </w:pPr>
    <w:rPr>
      <w:i/>
    </w:rPr>
  </w:style>
  <w:style w:type="paragraph" w:styleId="Index">
    <w:name w:val="Index"/>
    <w:basedOn w:val="Normal"/>
    <w:qFormat/>
    <w:pPr>
      <w:suppressLineNumbers/>
    </w:pPr>
    <w:rPr>
      <w:rFonts w:ascii="Calibri" w:hAnsi="Calibri" w:cs="Roboto"/>
    </w:rPr>
  </w:style>
  <w:style w:type="paragraph" w:styleId="FirstParagraph" w:customStyle="1">
    <w:name w:val="First Paragraph"/>
    <w:basedOn w:val="BodyText"/>
    <w:next w:val="BodyText"/>
    <w:qFormat/>
    <w:pPr/>
    <w:rPr/>
  </w:style>
  <w:style w:type="paragraph" w:styleId="Compact" w:customStyle="1">
    <w:name w:val="Compact"/>
    <w:basedOn w:val="BodyText"/>
    <w:qFormat/>
    <w:pPr>
      <w:spacing w:before="36" w:after="36"/>
    </w:pPr>
    <w:rPr/>
  </w:style>
  <w:style w:type="paragraph" w:styleId="Title">
    <w:name w:val="Title"/>
    <w:basedOn w:val="Normal"/>
    <w:next w:val="BodyText"/>
    <w:link w:val="TitleChar"/>
    <w:uiPriority w:val="10"/>
    <w:qFormat/>
    <w:rsid w:val="00a10fd9"/>
    <w:pPr>
      <w:spacing w:lineRule="auto" w:line="240" w:before="0" w:after="80"/>
      <w:contextualSpacing/>
      <w:jc w:val="center"/>
    </w:pPr>
    <w:rPr>
      <w:rFonts w:ascii="Aptos Display" w:hAnsi="Aptos Display" w:eastAsia="" w:cs="" w:asciiTheme="majorHAnsi" w:cstheme="majorBidi" w:eastAsiaTheme="majorEastAsia" w:hAnsiTheme="majorHAnsi"/>
      <w:sz w:val="56"/>
      <w:szCs w:val="56"/>
    </w:rPr>
  </w:style>
  <w:style w:type="paragraph" w:styleId="Subtitle">
    <w:name w:val="Subtitle"/>
    <w:basedOn w:val="Title"/>
    <w:next w:val="BodyText"/>
    <w:link w:val="SubtitleChar"/>
    <w:uiPriority w:val="11"/>
    <w:qFormat/>
    <w:rsid w:val="00a10fd9"/>
    <w:pPr/>
    <w:rPr>
      <w:rFonts w:eastAsia="" w:cs="" w:cstheme="majorBidi" w:eastAsiaTheme="majorEastAsia"/>
      <w:spacing w:val="15"/>
      <w:sz w:val="28"/>
      <w:szCs w:val="28"/>
    </w:rPr>
  </w:style>
  <w:style w:type="paragraph" w:styleId="Author" w:customStyle="1">
    <w:name w:val="Author"/>
    <w:basedOn w:val="Title"/>
    <w:next w:val="BodyText"/>
    <w:qFormat/>
    <w:pPr>
      <w:keepNext w:val="true"/>
      <w:keepLines/>
    </w:pPr>
    <w:rPr>
      <w:sz w:val="24"/>
      <w:szCs w:val="24"/>
    </w:rPr>
  </w:style>
  <w:style w:type="paragraph" w:styleId="Date">
    <w:name w:val="Date"/>
    <w:basedOn w:val="Title"/>
    <w:next w:val="BodyText"/>
    <w:qFormat/>
    <w:pPr>
      <w:keepNext w:val="true"/>
      <w:keepLines/>
    </w:pPr>
    <w:rPr>
      <w:sz w:val="24"/>
      <w:szCs w:val="24"/>
    </w:rPr>
  </w:style>
  <w:style w:type="paragraph" w:styleId="AbstractTitle" w:customStyle="1">
    <w:name w:val="Abstract Title"/>
    <w:basedOn w:val="Normal"/>
    <w:next w:val="Abstract"/>
    <w:qFormat/>
    <w:pPr>
      <w:keepNext w:val="true"/>
      <w:keepLines/>
      <w:spacing w:before="300" w:after="0"/>
      <w:jc w:val="center"/>
    </w:pPr>
    <w:rPr>
      <w:b/>
      <w:sz w:val="20"/>
      <w:szCs w:val="20"/>
    </w:rPr>
  </w:style>
  <w:style w:type="paragraph" w:styleId="Abstract" w:customStyle="1">
    <w:name w:val="Abstract"/>
    <w:basedOn w:val="Normal"/>
    <w:next w:val="BodyText"/>
    <w:qFormat/>
    <w:pPr>
      <w:keepNext w:val="true"/>
      <w:keepLines/>
      <w:spacing w:before="100" w:after="300"/>
    </w:pPr>
    <w:rPr>
      <w:sz w:val="20"/>
      <w:szCs w:val="20"/>
    </w:rPr>
  </w:style>
  <w:style w:type="paragraph" w:styleId="Bibliography">
    <w:name w:val="Bibliography"/>
    <w:basedOn w:val="Normal"/>
    <w:qFormat/>
    <w:pPr/>
    <w:rPr/>
  </w:style>
  <w:style w:type="paragraph" w:styleId="BlockText">
    <w:name w:val="Block Text"/>
    <w:basedOn w:val="BodyText"/>
    <w:next w:val="BodyText"/>
    <w:uiPriority w:val="9"/>
    <w:unhideWhenUsed/>
    <w:qFormat/>
    <w:pPr>
      <w:spacing w:before="100" w:after="100"/>
      <w:ind w:hanging="0" w:left="480" w:right="480"/>
    </w:pPr>
    <w:rPr/>
  </w:style>
  <w:style w:type="paragraph" w:styleId="FootnoteText">
    <w:name w:val="footnote text"/>
    <w:basedOn w:val="Normal"/>
    <w:uiPriority w:val="9"/>
    <w:unhideWhenUsed/>
    <w:qFormat/>
    <w:pPr/>
    <w:rPr/>
  </w:style>
  <w:style w:type="paragraph" w:styleId="FootnoteBlockText">
    <w:name w:val="Footnote Block Text"/>
    <w:basedOn w:val="FootnoteText"/>
    <w:next w:val="FootnoteText"/>
    <w:uiPriority w:val="9"/>
    <w:unhideWhenUsed/>
    <w:qFormat/>
    <w:pPr>
      <w:spacing w:before="100" w:after="100"/>
      <w:ind w:hanging="0" w:left="480" w:right="480"/>
    </w:pPr>
    <w:rPr/>
  </w:style>
  <w:style w:type="paragraph" w:styleId="DefinitionTerm" w:customStyle="1">
    <w:name w:val="Definition Term"/>
    <w:basedOn w:val="Normal"/>
    <w:next w:val="Definition"/>
    <w:qFormat/>
    <w:pPr>
      <w:keepNext w:val="true"/>
      <w:keepLines/>
      <w:spacing w:before="0" w:after="0"/>
    </w:pPr>
    <w:rPr>
      <w:b/>
    </w:rPr>
  </w:style>
  <w:style w:type="paragraph" w:styleId="Definition" w:customStyle="1">
    <w:name w:val="Definition"/>
    <w:basedOn w:val="Normal"/>
    <w:qFormat/>
    <w:pPr/>
    <w:rPr/>
  </w:style>
  <w:style w:type="paragraph" w:styleId="TableCaption" w:customStyle="1">
    <w:name w:val="Table Caption"/>
    <w:basedOn w:val="Caption"/>
    <w:qFormat/>
    <w:pPr>
      <w:keepNext w:val="true"/>
    </w:pPr>
    <w:rPr/>
  </w:style>
  <w:style w:type="paragraph" w:styleId="ImageCaption" w:customStyle="1">
    <w:name w:val="Image Caption"/>
    <w:basedOn w:val="Caption"/>
    <w:qFormat/>
    <w:pPr/>
    <w:rPr/>
  </w:style>
  <w:style w:type="paragraph" w:styleId="Figure" w:customStyle="1">
    <w:name w:val="Figure"/>
    <w:basedOn w:val="Normal"/>
    <w:qFormat/>
    <w:pPr/>
    <w:rPr/>
  </w:style>
  <w:style w:type="paragraph" w:styleId="CaptionedFigure" w:customStyle="1">
    <w:name w:val="Captioned Figure"/>
    <w:basedOn w:val="Figure"/>
    <w:qFormat/>
    <w:pPr>
      <w:keepNext w:val="true"/>
    </w:pPr>
    <w:rPr/>
  </w:style>
  <w:style w:type="paragraph" w:styleId="IndexHeading">
    <w:name w:val="index heading"/>
    <w:basedOn w:val="Heading"/>
    <w:pPr/>
    <w:rPr/>
  </w:style>
  <w:style w:type="paragraph" w:styleId="TOCHeading">
    <w:name w:val="TOC Heading"/>
    <w:basedOn w:val="Heading1"/>
    <w:next w:val="BodyText"/>
    <w:uiPriority w:val="39"/>
    <w:unhideWhenUsed/>
    <w:qFormat/>
    <w:pPr>
      <w:spacing w:lineRule="auto" w:line="259" w:before="240" w:after="80"/>
      <w:outlineLvl w:val="9"/>
    </w:pPr>
    <w:rPr>
      <w:rFonts w:ascii="Aptos Display" w:hAnsi="Aptos Display" w:eastAsia="" w:cs="" w:asciiTheme="majorHAnsi" w:cstheme="majorBidi" w:eastAsiaTheme="majorEastAsia" w:hAnsiTheme="majorHAnsi"/>
      <w:b w:val="false"/>
      <w:bCs w:val="false"/>
      <w:color w:themeColor="accent1" w:themeShade="bf" w:val="365F91"/>
    </w:rPr>
  </w:style>
  <w:style w:type="paragraph" w:styleId="SourceCode" w:customStyle="1">
    <w:name w:val="Source Code"/>
    <w:basedOn w:val="Normal"/>
    <w:link w:val="VerbatimChar"/>
    <w:qFormat/>
    <w:pPr/>
    <w:rPr/>
  </w:style>
  <w:style w:type="table" w:default="1" w:styleId="Table">
    <w:name w:val="Table"/>
    <w:basedOn w:val="TableNormal"/>
    <w:semiHidden/>
    <w:unhideWhenUsed/>
    <w:qFormat/>
    <w:tblPr>
      <w:tblCellMar>
        <w:top w:w="0" w:type="dxa"/>
        <w:left w:w="108" w:type="dxa"/>
        <w:bottom w:w="0" w:type="dxa"/>
        <w:right w:w="108" w:type="dxa"/>
      </w:tblCellMar>
    </w:tblPr>
    <w:tblStylePr w:type="firstRow">
      <w:tblPr/>
      <w:tcPr>
        <w:tcBorders>
          <w:bottom w:val="single"/>
        </w:tcBorders>
        <w:vAlign w:val="bottom"/>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6</TotalTime>
  <Application>LibreOffice/26.2.5.2$Linux_X86_64 LibreOffice_project/620$Build-2</Application>
  <AppVersion>15.0000</AppVersion>
  <Pages>1</Pages>
  <Words>291</Words>
  <Characters>1648</Characters>
  <CharactersWithSpaces>1923</CharactersWithSpaces>
  <Paragraphs>11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2026-09-15T17:14:06Z</dcterms:created>
  <dc:creator/>
  <dc:description/>
  <dc:language>ro-RO</dc:language>
  <cp:lastModifiedBy/>
  <dcterms:modified xsi:type="dcterms:W3CDTF">2026-09-15T20:18:13Z</dcterms:modified>
  <cp:revision>1</cp:revision>
  <dc:subject/>
  <dc:title/>
</cp:coreProperties>
</file>

<file path=docProps/custom.xml><?xml version="1.0" encoding="utf-8"?>
<Properties xmlns="http://schemas.openxmlformats.org/officeDocument/2006/custom-properties" xmlns:vt="http://schemas.openxmlformats.org/officeDocument/2006/docPropsVTypes"/>
</file>